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附件2: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“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湖湘建设绿色尖峰榜</w:t>
      </w:r>
      <w:r>
        <w:rPr>
          <w:rFonts w:ascii="方正小标宋简体" w:hAnsi="仿宋" w:eastAsia="方正小标宋简体"/>
          <w:sz w:val="32"/>
          <w:szCs w:val="32"/>
        </w:rPr>
        <w:t>”申报表（单位）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——湖南省建设行业科技创新型企业</w:t>
      </w:r>
    </w:p>
    <w:tbl>
      <w:tblPr>
        <w:tblStyle w:val="6"/>
        <w:tblW w:w="90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564"/>
        <w:gridCol w:w="424"/>
        <w:gridCol w:w="290"/>
        <w:gridCol w:w="219"/>
        <w:gridCol w:w="486"/>
        <w:gridCol w:w="11"/>
        <w:gridCol w:w="415"/>
        <w:gridCol w:w="137"/>
        <w:gridCol w:w="41"/>
        <w:gridCol w:w="819"/>
        <w:gridCol w:w="278"/>
        <w:gridCol w:w="19"/>
        <w:gridCol w:w="91"/>
        <w:gridCol w:w="318"/>
        <w:gridCol w:w="148"/>
        <w:gridCol w:w="138"/>
        <w:gridCol w:w="416"/>
        <w:gridCol w:w="113"/>
        <w:gridCol w:w="26"/>
        <w:gridCol w:w="406"/>
        <w:gridCol w:w="35"/>
        <w:gridCol w:w="112"/>
        <w:gridCol w:w="15"/>
        <w:gridCol w:w="6"/>
        <w:gridCol w:w="67"/>
        <w:gridCol w:w="219"/>
        <w:gridCol w:w="20"/>
        <w:gridCol w:w="360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001" w:type="dxa"/>
            <w:gridSpan w:val="30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default" w:ascii="方正小标宋简体" w:hAnsi="仿宋" w:eastAsia="方正小标宋简体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企业全称</w:t>
            </w:r>
          </w:p>
        </w:tc>
        <w:tc>
          <w:tcPr>
            <w:tcW w:w="7307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注册地址</w:t>
            </w:r>
          </w:p>
        </w:tc>
        <w:tc>
          <w:tcPr>
            <w:tcW w:w="4398" w:type="dxa"/>
            <w:gridSpan w:val="16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邮编</w:t>
            </w:r>
          </w:p>
        </w:tc>
        <w:tc>
          <w:tcPr>
            <w:tcW w:w="1948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法定代表人</w:t>
            </w:r>
          </w:p>
        </w:tc>
        <w:tc>
          <w:tcPr>
            <w:tcW w:w="1497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电话</w:t>
            </w:r>
          </w:p>
        </w:tc>
        <w:tc>
          <w:tcPr>
            <w:tcW w:w="1989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传真</w:t>
            </w:r>
          </w:p>
        </w:tc>
        <w:tc>
          <w:tcPr>
            <w:tcW w:w="1948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技术负责人</w:t>
            </w:r>
          </w:p>
        </w:tc>
        <w:tc>
          <w:tcPr>
            <w:tcW w:w="1497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电话</w:t>
            </w:r>
          </w:p>
        </w:tc>
        <w:tc>
          <w:tcPr>
            <w:tcW w:w="1989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E-mail</w:t>
            </w:r>
          </w:p>
        </w:tc>
        <w:tc>
          <w:tcPr>
            <w:tcW w:w="1948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  系  人</w:t>
            </w:r>
          </w:p>
        </w:tc>
        <w:tc>
          <w:tcPr>
            <w:tcW w:w="1497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电话</w:t>
            </w:r>
          </w:p>
        </w:tc>
        <w:tc>
          <w:tcPr>
            <w:tcW w:w="1989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E-mail</w:t>
            </w:r>
          </w:p>
        </w:tc>
        <w:tc>
          <w:tcPr>
            <w:tcW w:w="1948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注册时间</w:t>
            </w:r>
          </w:p>
        </w:tc>
        <w:tc>
          <w:tcPr>
            <w:tcW w:w="2409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9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注册资金（万元）</w:t>
            </w:r>
          </w:p>
        </w:tc>
        <w:tc>
          <w:tcPr>
            <w:tcW w:w="2909" w:type="dxa"/>
            <w:gridSpan w:val="13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30"/>
                <w:kern w:val="0"/>
                <w:sz w:val="24"/>
                <w:fitText w:val="1200" w:id="0"/>
              </w:rPr>
              <w:t>经济类型</w:t>
            </w:r>
          </w:p>
        </w:tc>
        <w:tc>
          <w:tcPr>
            <w:tcW w:w="7307" w:type="dxa"/>
            <w:gridSpan w:val="29"/>
            <w:vAlign w:val="center"/>
          </w:tcPr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□国有独资企业  （□有限责任公司 □股份有限公司 □其他企业）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□国有控股企业  （□有限责任公司 □股份有限公司 □其他企业）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□非国有控股企业（□有限责任公司 □股份有限公司 □其他企业）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30"/>
                <w:kern w:val="0"/>
                <w:sz w:val="24"/>
                <w:fitText w:val="1200" w:id="1"/>
              </w:rPr>
              <w:t>股权结构</w:t>
            </w:r>
          </w:p>
        </w:tc>
        <w:tc>
          <w:tcPr>
            <w:tcW w:w="4112" w:type="dxa"/>
            <w:gridSpan w:val="14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股东名称（前三位）</w:t>
            </w:r>
          </w:p>
        </w:tc>
        <w:tc>
          <w:tcPr>
            <w:tcW w:w="1721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股东性质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（外资、内资）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股权比例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112" w:type="dxa"/>
            <w:gridSpan w:val="14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112" w:type="dxa"/>
            <w:gridSpan w:val="14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112" w:type="dxa"/>
            <w:gridSpan w:val="14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8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  <w:fitText w:val="2640" w:id="2"/>
              </w:rPr>
              <w:t>实际控制人姓名（名称）</w:t>
            </w:r>
          </w:p>
        </w:tc>
        <w:tc>
          <w:tcPr>
            <w:tcW w:w="6319" w:type="dxa"/>
            <w:gridSpan w:val="2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30"/>
                <w:kern w:val="0"/>
                <w:sz w:val="24"/>
                <w:fitText w:val="1200" w:id="3"/>
              </w:rPr>
              <w:t>企业主营</w:t>
            </w:r>
          </w:p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30"/>
                <w:kern w:val="0"/>
                <w:sz w:val="24"/>
                <w:fitText w:val="1200" w:id="4"/>
              </w:rPr>
              <w:t>业务范围</w:t>
            </w:r>
          </w:p>
        </w:tc>
        <w:tc>
          <w:tcPr>
            <w:tcW w:w="7307" w:type="dxa"/>
            <w:gridSpan w:val="29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  <w:fitText w:val="1920" w:id="5"/>
              </w:rPr>
              <w:t>何时经何部门认定</w:t>
            </w:r>
            <w:r>
              <w:rPr>
                <w:rFonts w:ascii="仿宋_GB2312" w:eastAsia="仿宋_GB2312"/>
                <w:spacing w:val="15"/>
                <w:kern w:val="0"/>
                <w:sz w:val="24"/>
                <w:fitText w:val="1920" w:id="5"/>
              </w:rPr>
              <w:t>为高新技术企</w:t>
            </w:r>
            <w:r>
              <w:rPr>
                <w:rFonts w:ascii="仿宋_GB2312" w:eastAsia="仿宋_GB2312"/>
                <w:spacing w:val="30"/>
                <w:kern w:val="0"/>
                <w:sz w:val="24"/>
                <w:fitText w:val="1920" w:id="5"/>
              </w:rPr>
              <w:t>业</w:t>
            </w:r>
          </w:p>
        </w:tc>
        <w:tc>
          <w:tcPr>
            <w:tcW w:w="3548" w:type="dxa"/>
            <w:gridSpan w:val="1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企业信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用等级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现有从业人员数</w:t>
            </w:r>
          </w:p>
        </w:tc>
        <w:tc>
          <w:tcPr>
            <w:tcW w:w="2546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  <w:fitText w:val="1680" w:id="6"/>
              </w:rPr>
              <w:t>科技活动人员数</w:t>
            </w:r>
          </w:p>
        </w:tc>
        <w:tc>
          <w:tcPr>
            <w:tcW w:w="2493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94" w:type="dxa"/>
            <w:vMerge w:val="restart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工程技术人员</w:t>
            </w:r>
            <w:r>
              <w:rPr>
                <w:rFonts w:ascii="仿宋_GB2312" w:eastAsia="仿宋_GB2312"/>
                <w:kern w:val="0"/>
                <w:sz w:val="24"/>
              </w:rPr>
              <w:t>总</w:t>
            </w:r>
            <w:r>
              <w:rPr>
                <w:rFonts w:ascii="仿宋_GB2312" w:eastAsia="仿宋_GB2312"/>
                <w:kern w:val="0"/>
                <w:sz w:val="24"/>
                <w:fitText w:val="240" w:id="7"/>
              </w:rPr>
              <w:t>数</w:t>
            </w:r>
          </w:p>
        </w:tc>
        <w:tc>
          <w:tcPr>
            <w:tcW w:w="127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29" w:type="dxa"/>
            <w:gridSpan w:val="2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4" w:type="dxa"/>
            <w:vMerge w:val="continue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高级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4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中级</w:t>
            </w:r>
          </w:p>
        </w:tc>
        <w:tc>
          <w:tcPr>
            <w:tcW w:w="1134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9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初级</w:t>
            </w:r>
          </w:p>
        </w:tc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30"/>
                <w:kern w:val="0"/>
                <w:sz w:val="24"/>
                <w:fitText w:val="1200" w:id="8"/>
              </w:rPr>
              <w:t>是否设立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30"/>
                <w:kern w:val="0"/>
                <w:sz w:val="24"/>
                <w:fitText w:val="1200" w:id="9"/>
              </w:rPr>
              <w:t>研发机构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□是</w:t>
            </w:r>
          </w:p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268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研发机</w:t>
            </w:r>
          </w:p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构人数</w:t>
            </w:r>
          </w:p>
        </w:tc>
        <w:tc>
          <w:tcPr>
            <w:tcW w:w="156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是否建有</w:t>
            </w:r>
          </w:p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工会组织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□是</w:t>
            </w:r>
          </w:p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30"/>
                <w:kern w:val="0"/>
                <w:sz w:val="24"/>
                <w:fitText w:val="1200" w:id="10"/>
              </w:rPr>
              <w:t>研发机构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30"/>
                <w:kern w:val="0"/>
                <w:sz w:val="24"/>
                <w:fitText w:val="1200" w:id="11"/>
              </w:rPr>
              <w:t>认定情况</w:t>
            </w:r>
          </w:p>
        </w:tc>
        <w:tc>
          <w:tcPr>
            <w:tcW w:w="3703" w:type="dxa"/>
            <w:gridSpan w:val="1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snapToGrid w:val="0"/>
                <w:spacing w:val="-14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4"/>
                <w:sz w:val="24"/>
                <w:szCs w:val="24"/>
              </w:rPr>
              <w:t>国家工程（技术研究）中心（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国家重点实验室（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国家认定企业技术中心（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其他国家级研发机构（   ）</w:t>
            </w:r>
          </w:p>
        </w:tc>
        <w:tc>
          <w:tcPr>
            <w:tcW w:w="3604" w:type="dxa"/>
            <w:gridSpan w:val="17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省级工程（技术研究）中心（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省部级重点实验室（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省级企业技术中心（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其他省部级研发机构（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近三年承担国家和地方科技计划项目情况</w:t>
            </w:r>
          </w:p>
        </w:tc>
        <w:tc>
          <w:tcPr>
            <w:tcW w:w="7307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上年度以来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财务状况</w:t>
            </w:r>
          </w:p>
        </w:tc>
        <w:tc>
          <w:tcPr>
            <w:tcW w:w="2587" w:type="dxa"/>
            <w:gridSpan w:val="9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企业总产值</w:t>
            </w:r>
            <w:r>
              <w:rPr>
                <w:rFonts w:ascii="仿宋_GB2312" w:eastAsia="仿宋_GB2312"/>
                <w:bCs/>
                <w:sz w:val="24"/>
              </w:rPr>
              <w:t>（万元）</w:t>
            </w:r>
          </w:p>
        </w:tc>
        <w:tc>
          <w:tcPr>
            <w:tcW w:w="2366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利润总额（万元）</w:t>
            </w:r>
          </w:p>
        </w:tc>
        <w:tc>
          <w:tcPr>
            <w:tcW w:w="2354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缴税总额（万元）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94" w:type="dxa"/>
            <w:vMerge w:val="continue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2587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申报年上半年（    ）</w:t>
            </w:r>
          </w:p>
        </w:tc>
        <w:tc>
          <w:tcPr>
            <w:tcW w:w="2366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  <w:tc>
          <w:tcPr>
            <w:tcW w:w="2354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94" w:type="dxa"/>
            <w:vMerge w:val="continue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2587" w:type="dxa"/>
            <w:gridSpan w:val="9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技术装备率</w:t>
            </w:r>
            <w:r>
              <w:rPr>
                <w:rFonts w:ascii="仿宋_GB2312" w:eastAsia="仿宋_GB2312"/>
                <w:bCs/>
                <w:szCs w:val="21"/>
              </w:rPr>
              <w:t>(元/人)</w:t>
            </w:r>
          </w:p>
        </w:tc>
        <w:tc>
          <w:tcPr>
            <w:tcW w:w="2366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动力装备率</w:t>
            </w:r>
            <w:r>
              <w:rPr>
                <w:rFonts w:ascii="仿宋_GB2312" w:eastAsia="仿宋_GB2312"/>
                <w:bCs/>
                <w:szCs w:val="21"/>
              </w:rPr>
              <w:t>(千瓦/人)</w:t>
            </w:r>
          </w:p>
        </w:tc>
        <w:tc>
          <w:tcPr>
            <w:tcW w:w="2354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劳动生产率(元/人)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94" w:type="dxa"/>
            <w:vMerge w:val="continue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2587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申报年上半年（    ）</w:t>
            </w:r>
          </w:p>
        </w:tc>
        <w:tc>
          <w:tcPr>
            <w:tcW w:w="2366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  <w:tc>
          <w:tcPr>
            <w:tcW w:w="2354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694" w:type="dxa"/>
            <w:vMerge w:val="continue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2587" w:type="dxa"/>
            <w:gridSpan w:val="9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资产总额（万元）</w:t>
            </w:r>
          </w:p>
        </w:tc>
        <w:tc>
          <w:tcPr>
            <w:tcW w:w="2366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固定资产（万元）</w:t>
            </w:r>
          </w:p>
        </w:tc>
        <w:tc>
          <w:tcPr>
            <w:tcW w:w="2354" w:type="dxa"/>
            <w:gridSpan w:val="1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资产负债率（%）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694" w:type="dxa"/>
            <w:vMerge w:val="continue"/>
          </w:tcPr>
          <w:p>
            <w:pPr>
              <w:adjustRightInd w:val="0"/>
              <w:snapToGrid w:val="0"/>
              <w:spacing w:before="20"/>
              <w:jc w:val="center"/>
              <w:rPr>
                <w:sz w:val="24"/>
              </w:rPr>
            </w:pPr>
          </w:p>
        </w:tc>
        <w:tc>
          <w:tcPr>
            <w:tcW w:w="2587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申报年上半年（    ）</w:t>
            </w:r>
          </w:p>
        </w:tc>
        <w:tc>
          <w:tcPr>
            <w:tcW w:w="2366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  <w:tc>
          <w:tcPr>
            <w:tcW w:w="2354" w:type="dxa"/>
            <w:gridSpan w:val="1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近三年以来</w:t>
            </w:r>
          </w:p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主营业务收入（万元）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</w:t>
            </w:r>
          </w:p>
        </w:tc>
        <w:tc>
          <w:tcPr>
            <w:tcW w:w="1800" w:type="dxa"/>
            <w:gridSpan w:val="1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12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主营业务收入比上年增长率（%）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12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近三年以来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科技创新投入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产出情况</w:t>
            </w:r>
          </w:p>
        </w:tc>
        <w:tc>
          <w:tcPr>
            <w:tcW w:w="258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年研究开发费用 (万元)</w:t>
            </w:r>
          </w:p>
        </w:tc>
        <w:tc>
          <w:tcPr>
            <w:tcW w:w="23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科技活动经费（万元）</w:t>
            </w:r>
          </w:p>
        </w:tc>
        <w:tc>
          <w:tcPr>
            <w:tcW w:w="238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科技创新收入（万元）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694" w:type="dxa"/>
            <w:vMerge w:val="continue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11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年研究开发费用 (万元)</w:t>
            </w:r>
          </w:p>
        </w:tc>
        <w:tc>
          <w:tcPr>
            <w:tcW w:w="23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科技活动经费（万元）</w:t>
            </w:r>
          </w:p>
        </w:tc>
        <w:tc>
          <w:tcPr>
            <w:tcW w:w="238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科技创新收入（万元）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年研究开发费用 (万元)</w:t>
            </w:r>
          </w:p>
        </w:tc>
        <w:tc>
          <w:tcPr>
            <w:tcW w:w="234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科技活动经费（万元）</w:t>
            </w:r>
          </w:p>
        </w:tc>
        <w:tc>
          <w:tcPr>
            <w:tcW w:w="238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科技创新收入（万元）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238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年上半年研究</w:t>
            </w:r>
          </w:p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>开发费用(万元)</w:t>
            </w:r>
          </w:p>
        </w:tc>
        <w:tc>
          <w:tcPr>
            <w:tcW w:w="234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年上半年</w:t>
            </w:r>
            <w:r>
              <w:rPr>
                <w:rFonts w:ascii="仿宋_GB2312" w:eastAsia="仿宋_GB2312"/>
                <w:sz w:val="24"/>
                <w:szCs w:val="24"/>
              </w:rPr>
              <w:t>科技</w:t>
            </w:r>
          </w:p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活动经费万元）</w:t>
            </w:r>
          </w:p>
        </w:tc>
        <w:tc>
          <w:tcPr>
            <w:tcW w:w="238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年上半年</w:t>
            </w:r>
            <w:r>
              <w:rPr>
                <w:rFonts w:ascii="仿宋_GB2312" w:eastAsia="仿宋_GB2312"/>
                <w:sz w:val="24"/>
                <w:szCs w:val="24"/>
              </w:rPr>
              <w:t>科技创新收入（万元）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9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11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近三年研发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费用</w:t>
            </w:r>
            <w:r>
              <w:rPr>
                <w:rFonts w:ascii="仿宋_GB2312" w:eastAsia="仿宋_GB2312"/>
                <w:sz w:val="24"/>
                <w:szCs w:val="24"/>
              </w:rPr>
              <w:t>占主营业务收入比（%）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00" w:type="dxa"/>
            <w:gridSpan w:val="12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z w:val="24"/>
                <w:szCs w:val="24"/>
              </w:rPr>
              <w:t>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12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近三年科技创新收入占主营业务收入比（%）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00" w:type="dxa"/>
            <w:gridSpan w:val="12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z w:val="24"/>
                <w:szCs w:val="24"/>
              </w:rPr>
              <w:t>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zCs w:val="21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12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ind w:left="39" w:leftChars="-34" w:right="-88" w:rightChars="-42" w:hanging="110" w:hangingChars="4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z w:val="24"/>
                <w:szCs w:val="24"/>
              </w:rPr>
              <w:t>年上半年</w:t>
            </w:r>
          </w:p>
          <w:p>
            <w:pPr>
              <w:adjustRightInd w:val="0"/>
              <w:snapToGrid w:val="0"/>
              <w:spacing w:before="20" w:line="288" w:lineRule="auto"/>
              <w:ind w:left="39" w:leftChars="-34" w:right="-88" w:rightChars="-42" w:hanging="110" w:hangingChars="4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相关财务数据</w:t>
            </w:r>
          </w:p>
          <w:p>
            <w:pPr>
              <w:adjustRightInd w:val="0"/>
              <w:snapToGrid w:val="0"/>
              <w:spacing w:before="20" w:line="288" w:lineRule="auto"/>
              <w:ind w:left="39" w:leftChars="-34" w:right="-88" w:rightChars="-42" w:hanging="110" w:hangingChars="4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审计情况</w:t>
            </w:r>
          </w:p>
        </w:tc>
        <w:tc>
          <w:tcPr>
            <w:tcW w:w="7307" w:type="dxa"/>
            <w:gridSpan w:val="29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□已经过审计   □未经过审计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30"/>
                <w:kern w:val="0"/>
                <w:sz w:val="24"/>
                <w:szCs w:val="24"/>
                <w:fitText w:val="1200" w:id="12"/>
              </w:rPr>
              <w:t>上市情况</w:t>
            </w:r>
          </w:p>
        </w:tc>
        <w:tc>
          <w:tcPr>
            <w:tcW w:w="7307" w:type="dxa"/>
            <w:gridSpan w:val="29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□上海证券交易所   □深圳证券交易所  □海外上市  □尚未上市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质量体系、环境保护、职业健康等认证情况</w:t>
            </w:r>
          </w:p>
        </w:tc>
        <w:tc>
          <w:tcPr>
            <w:tcW w:w="7307" w:type="dxa"/>
            <w:gridSpan w:val="29"/>
          </w:tcPr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近两年是否有质量、环保、安全等处罚记录</w:t>
            </w:r>
          </w:p>
        </w:tc>
        <w:tc>
          <w:tcPr>
            <w:tcW w:w="7307" w:type="dxa"/>
            <w:gridSpan w:val="29"/>
          </w:tcPr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□有（何时由何机关做出何种处罚决定：）</w:t>
            </w: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拥有自主</w:t>
            </w:r>
          </w:p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知识产权</w:t>
            </w:r>
          </w:p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7307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知识产权申请数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实用新型专利</w:t>
            </w:r>
          </w:p>
        </w:tc>
        <w:tc>
          <w:tcPr>
            <w:tcW w:w="1822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外观设计专利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>软件著作权、学术论文等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7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知识产权授权数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实用新型专利</w:t>
            </w:r>
          </w:p>
        </w:tc>
        <w:tc>
          <w:tcPr>
            <w:tcW w:w="1822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外观设计专利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>软件著作权、学术论文等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7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拥有有效知识产权数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实用新型专利</w:t>
            </w:r>
          </w:p>
        </w:tc>
        <w:tc>
          <w:tcPr>
            <w:tcW w:w="1822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外观设计专利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>软件著作权、学术论文等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7" w:type="dxa"/>
            <w:gridSpan w:val="2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主持或参与制定技术标准数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国家标准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行业标准</w:t>
            </w:r>
          </w:p>
        </w:tc>
        <w:tc>
          <w:tcPr>
            <w:tcW w:w="1837" w:type="dxa"/>
            <w:gridSpan w:val="1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地方标准</w:t>
            </w:r>
          </w:p>
        </w:tc>
        <w:tc>
          <w:tcPr>
            <w:tcW w:w="1786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1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获得科技奖励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国家科技奖励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省部级科技奖励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获得优质工程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国家级优质工程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省部级优质工程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拥有工程建设有效工法数量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国家级工法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省部级工法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新技术应用示范工程数量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国家级示范工程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省级示范工程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建筑节能示范工程数量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国家级节能示范工程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省级节能示范工程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绿色施工示范工程数量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国家级绿色施工示范工程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省级绿色施工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示范工程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QC成果获得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情况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国家级QC成果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省部级QC成果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安全文明示范工地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省级安全文明示范工地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市州级安全文明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示范工地</w:t>
            </w:r>
          </w:p>
        </w:tc>
        <w:tc>
          <w:tcPr>
            <w:tcW w:w="178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二、科技创新发展的现状及经验总结概述</w:t>
            </w:r>
            <w:r>
              <w:rPr>
                <w:rFonts w:ascii="仿宋_GB2312" w:eastAsia="仿宋_GB2312"/>
                <w:sz w:val="28"/>
                <w:szCs w:val="28"/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三、企业科技创新总体目标与规划概要</w:t>
            </w:r>
            <w:r>
              <w:rPr>
                <w:rFonts w:ascii="仿宋_GB2312" w:eastAsia="仿宋_GB2312"/>
                <w:sz w:val="28"/>
                <w:szCs w:val="28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四、企业科技创新的重点内容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五、企业创建工作的计划进度及阶段目标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六、企业创建工作的保障措施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七、申报单位意见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ind w:right="5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</w:p>
          <w:p>
            <w:pPr>
              <w:wordWrap w:val="0"/>
              <w:adjustRightInd w:val="0"/>
              <w:snapToGrid w:val="0"/>
              <w:spacing w:before="20" w:line="322" w:lineRule="auto"/>
              <w:ind w:right="560"/>
              <w:jc w:val="center"/>
              <w:rPr>
                <w:sz w:val="28"/>
              </w:rPr>
            </w:pPr>
          </w:p>
          <w:p>
            <w:pPr>
              <w:wordWrap w:val="0"/>
              <w:adjustRightInd w:val="0"/>
              <w:snapToGrid w:val="0"/>
              <w:spacing w:before="20" w:line="322" w:lineRule="auto"/>
              <w:ind w:right="56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before="20" w:line="322" w:lineRule="auto"/>
              <w:ind w:right="560"/>
              <w:jc w:val="right"/>
              <w:rPr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八、推荐单位意见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1" w:type="dxa"/>
            <w:gridSpan w:val="30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ind w:right="56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before="20" w:line="322" w:lineRule="auto"/>
              <w:ind w:right="56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年   月   日</w:t>
            </w:r>
          </w:p>
          <w:p>
            <w:pPr>
              <w:adjustRightInd w:val="0"/>
              <w:snapToGrid w:val="0"/>
              <w:spacing w:before="20" w:line="322" w:lineRule="auto"/>
              <w:jc w:val="right"/>
              <w:rPr>
                <w:sz w:val="28"/>
              </w:rPr>
            </w:pPr>
          </w:p>
        </w:tc>
      </w:tr>
    </w:tbl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z w:val="32"/>
          <w:szCs w:val="32"/>
        </w:rPr>
      </w:pPr>
      <w:r>
        <w:rPr>
          <w:rFonts w:hint="default" w:ascii="方正小标宋简体" w:hAnsi="仿宋" w:eastAsia="方正小标宋简体"/>
          <w:sz w:val="32"/>
          <w:szCs w:val="32"/>
        </w:rPr>
        <w:br w:type="page"/>
      </w: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“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湖湘建设绿色尖峰榜</w:t>
      </w:r>
      <w:r>
        <w:rPr>
          <w:rFonts w:ascii="方正小标宋简体" w:hAnsi="仿宋" w:eastAsia="方正小标宋简体"/>
          <w:sz w:val="32"/>
          <w:szCs w:val="32"/>
        </w:rPr>
        <w:t>”申报表（单位）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pacing w:val="-20"/>
          <w:sz w:val="32"/>
          <w:szCs w:val="32"/>
        </w:rPr>
      </w:pPr>
      <w:r>
        <w:rPr>
          <w:rFonts w:ascii="方正小标宋简体" w:hAnsi="仿宋" w:eastAsia="方正小标宋简体"/>
          <w:spacing w:val="-20"/>
          <w:sz w:val="32"/>
          <w:szCs w:val="32"/>
        </w:rPr>
        <w:t>——湖南省绿色建筑、装配式建筑、建筑节能等行业优秀企业</w:t>
      </w:r>
    </w:p>
    <w:tbl>
      <w:tblPr>
        <w:tblStyle w:val="6"/>
        <w:tblW w:w="83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1559"/>
        <w:gridCol w:w="2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申报单位（盖章）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20" w:firstLineChars="5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所属专业领域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□ 绿色建筑       □ 装配式建筑    □ 建筑节能</w:t>
            </w:r>
          </w:p>
          <w:p>
            <w:pPr>
              <w:widowControl/>
              <w:ind w:left="-2" w:leftChars="-1" w:firstLine="1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□ 可再生能源建筑 □ 超低能耗建筑  □ 绿色建材   </w:t>
            </w:r>
          </w:p>
          <w:p>
            <w:pPr>
              <w:widowControl/>
              <w:ind w:left="-2" w:leftChars="-1" w:firstLine="1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□ 其他相关专业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（注明）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网   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120" w:firstLineChars="50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注册资金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年产值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组织机构代码证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经济性质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740"/>
              </w:tabs>
              <w:spacing w:line="52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□国有企业/事业单位；□科研院所；□民营企业；□外资企业/合资企业；□股份制企业；□其他（注明）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20" w:firstLineChars="5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20" w:firstLineChars="50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单位简介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（300字以内）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主要优势陈述</w:t>
            </w:r>
          </w:p>
        </w:tc>
        <w:tc>
          <w:tcPr>
            <w:tcW w:w="5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（800字以内，包括但不限于相关资质，业务荣誉，参加行业内相关活动）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申报单位意见：（郑重承诺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本申报材料中所有内容真实可靠，并愿意承担因虚报、错报而带来的法律风险及一切后果。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法定代表人（签字）：                             （公章）</w:t>
            </w:r>
          </w:p>
          <w:p>
            <w:pPr>
              <w:ind w:left="-2" w:leftChars="-1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日期：    年    月   日</w:t>
            </w:r>
          </w:p>
          <w:p>
            <w:pPr>
              <w:ind w:left="-2" w:leftChars="-1"/>
              <w:jc w:val="right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申报单位所在地市级以上建设主管部门/地方协会推荐意见（外省单位由所在地省级主管部门/行业协会推荐）：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（公章）</w:t>
            </w:r>
          </w:p>
          <w:p>
            <w:pPr>
              <w:jc w:val="righ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日期：    年    月   日</w:t>
            </w:r>
          </w:p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default" w:ascii="华文中宋" w:hAnsi="华文中宋" w:eastAsia="华文中宋"/>
          <w:bCs/>
          <w:sz w:val="24"/>
          <w:szCs w:val="24"/>
        </w:rPr>
      </w:pPr>
      <w:r>
        <w:rPr>
          <w:rFonts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备注：以上信息必须填写完整，不能留白。</w:t>
      </w:r>
      <w:r>
        <w:rPr>
          <w:rFonts w:hint="default" w:ascii="华文中宋" w:hAnsi="华文中宋" w:eastAsia="华文中宋"/>
          <w:bCs/>
          <w:sz w:val="24"/>
          <w:szCs w:val="24"/>
        </w:rPr>
        <w:br w:type="page"/>
      </w: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“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湖湘建设绿色尖峰榜”</w:t>
      </w:r>
      <w:r>
        <w:rPr>
          <w:rFonts w:ascii="方正小标宋简体" w:hAnsi="仿宋" w:eastAsia="方正小标宋简体"/>
          <w:sz w:val="32"/>
          <w:szCs w:val="32"/>
        </w:rPr>
        <w:t>申报表（项目成果）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——湖南省建设行业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科技</w:t>
      </w:r>
      <w:r>
        <w:rPr>
          <w:rFonts w:ascii="方正小标宋简体" w:hAnsi="仿宋" w:eastAsia="方正小标宋简体"/>
          <w:sz w:val="32"/>
          <w:szCs w:val="32"/>
        </w:rPr>
        <w:t>创新成果奖</w:t>
      </w:r>
    </w:p>
    <w:p>
      <w:pPr>
        <w:pStyle w:val="9"/>
        <w:numPr>
          <w:ilvl w:val="0"/>
          <w:numId w:val="1"/>
        </w:numPr>
        <w:tabs>
          <w:tab w:val="left" w:pos="630"/>
        </w:tabs>
        <w:ind w:firstLineChars="0"/>
        <w:jc w:val="center"/>
        <w:rPr>
          <w:b/>
          <w:sz w:val="32"/>
        </w:rPr>
      </w:pPr>
      <w:r>
        <w:rPr>
          <w:rFonts w:ascii="宋体" w:hAnsi="宋体"/>
          <w:b/>
          <w:sz w:val="32"/>
          <w:lang w:val="zh-CN"/>
        </w:rPr>
        <w:t>项目基本情况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115"/>
        <w:gridCol w:w="540"/>
        <w:gridCol w:w="68"/>
        <w:gridCol w:w="1012"/>
        <w:gridCol w:w="1178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项目名称</w:t>
            </w:r>
          </w:p>
        </w:tc>
        <w:tc>
          <w:tcPr>
            <w:tcW w:w="62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主要完成人</w:t>
            </w:r>
          </w:p>
        </w:tc>
        <w:tc>
          <w:tcPr>
            <w:tcW w:w="62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主要完成单位</w:t>
            </w:r>
          </w:p>
        </w:tc>
        <w:tc>
          <w:tcPr>
            <w:tcW w:w="62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推荐单位</w:t>
            </w: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（盖章）</w:t>
            </w:r>
          </w:p>
        </w:tc>
        <w:tc>
          <w:tcPr>
            <w:tcW w:w="2723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-10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-105"/>
              <w:jc w:val="right"/>
              <w:rPr>
                <w:sz w:val="28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项目名称可否公布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272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left"/>
              <w:rPr>
                <w:rFonts w:eastAsia="Times New Roman"/>
                <w:sz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密级及保密期限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主 题 词</w:t>
            </w:r>
          </w:p>
        </w:tc>
        <w:tc>
          <w:tcPr>
            <w:tcW w:w="62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所属学科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专业分类</w:t>
            </w:r>
          </w:p>
        </w:tc>
        <w:tc>
          <w:tcPr>
            <w:tcW w:w="2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项目来源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项目类别</w:t>
            </w:r>
          </w:p>
        </w:tc>
        <w:tc>
          <w:tcPr>
            <w:tcW w:w="2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计划（基金）</w:t>
            </w: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名称和编号</w:t>
            </w:r>
          </w:p>
        </w:tc>
        <w:tc>
          <w:tcPr>
            <w:tcW w:w="62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项目起止时间</w:t>
            </w:r>
          </w:p>
        </w:tc>
        <w:tc>
          <w:tcPr>
            <w:tcW w:w="26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起始：</w:t>
            </w:r>
          </w:p>
        </w:tc>
        <w:tc>
          <w:tcPr>
            <w:tcW w:w="3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完成：</w:t>
            </w:r>
          </w:p>
        </w:tc>
      </w:tr>
    </w:tbl>
    <w:p>
      <w:pPr>
        <w:ind w:left="-105"/>
        <w:jc w:val="right"/>
        <w:rPr>
          <w:rFonts w:eastAsia="Times New Roman"/>
          <w:sz w:val="24"/>
        </w:rPr>
      </w:pPr>
    </w:p>
    <w:p>
      <w:pPr>
        <w:ind w:left="-105"/>
        <w:jc w:val="right"/>
        <w:rPr>
          <w:rFonts w:ascii="楷体_GB2312" w:eastAsia="楷体_GB2312"/>
          <w:color w:val="000000"/>
          <w:kern w:val="0"/>
          <w:sz w:val="24"/>
        </w:rPr>
      </w:pPr>
    </w:p>
    <w:p>
      <w:pPr>
        <w:ind w:left="-105"/>
        <w:jc w:val="right"/>
        <w:rPr>
          <w:rFonts w:ascii="楷体_GB2312" w:eastAsia="楷体_GB2312"/>
          <w:color w:val="000000"/>
          <w:kern w:val="0"/>
          <w:sz w:val="24"/>
        </w:rPr>
      </w:pPr>
    </w:p>
    <w:p>
      <w:pPr>
        <w:ind w:left="-105"/>
        <w:jc w:val="right"/>
        <w:rPr>
          <w:rFonts w:ascii="楷体_GB2312" w:hAnsi="楷体_GB2312" w:eastAsia="楷体_GB2312"/>
          <w:sz w:val="24"/>
          <w:lang w:val="zh-CN"/>
        </w:rPr>
      </w:pPr>
      <w:r>
        <w:rPr>
          <w:rFonts w:ascii="楷体_GB2312" w:eastAsia="楷体_GB2312"/>
          <w:color w:val="000000"/>
          <w:kern w:val="0"/>
          <w:sz w:val="24"/>
        </w:rPr>
        <w:t>湖南省建设行业科学技术</w:t>
      </w:r>
      <w:r>
        <w:rPr>
          <w:rFonts w:ascii="楷体_GB2312" w:hAnsi="宋体" w:eastAsia="楷体_GB2312"/>
          <w:color w:val="000000"/>
          <w:kern w:val="0"/>
          <w:sz w:val="24"/>
        </w:rPr>
        <w:t>创新成果</w:t>
      </w:r>
      <w:r>
        <w:rPr>
          <w:rFonts w:ascii="楷体_GB2312" w:hAnsi="楷体_GB2312" w:eastAsia="楷体_GB2312"/>
          <w:sz w:val="24"/>
          <w:lang w:val="zh-CN"/>
        </w:rPr>
        <w:t>奖励工作办公室制</w:t>
      </w:r>
    </w:p>
    <w:p>
      <w:pPr>
        <w:tabs>
          <w:tab w:val="left" w:pos="630"/>
        </w:tabs>
        <w:ind w:left="525" w:hanging="630"/>
        <w:jc w:val="center"/>
        <w:rPr>
          <w:rFonts w:ascii="宋体" w:hAnsi="宋体"/>
          <w:b/>
          <w:sz w:val="32"/>
          <w:lang w:val="zh-CN"/>
        </w:rPr>
      </w:pPr>
    </w:p>
    <w:p>
      <w:pPr>
        <w:tabs>
          <w:tab w:val="left" w:pos="630"/>
        </w:tabs>
        <w:ind w:left="525" w:hanging="630"/>
        <w:jc w:val="center"/>
        <w:rPr>
          <w:rFonts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二、项目简介</w:t>
      </w:r>
    </w:p>
    <w:p>
      <w:pPr>
        <w:ind w:left="-105"/>
        <w:rPr>
          <w:rFonts w:eastAsia="Times New Roman"/>
          <w:sz w:val="24"/>
        </w:rPr>
      </w:pPr>
    </w:p>
    <w:tbl>
      <w:tblPr>
        <w:tblStyle w:val="6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16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（项目主要内容、特点及应用推广情况）（不超过800个汉字）</w:t>
            </w: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sz w:val="28"/>
              </w:rPr>
            </w:pPr>
          </w:p>
          <w:p>
            <w:pPr>
              <w:ind w:left="-105"/>
              <w:rPr>
                <w:sz w:val="28"/>
              </w:rPr>
            </w:pPr>
          </w:p>
          <w:p>
            <w:pPr>
              <w:ind w:left="-105"/>
              <w:rPr>
                <w:sz w:val="28"/>
              </w:rPr>
            </w:pPr>
          </w:p>
          <w:p>
            <w:pPr>
              <w:ind w:left="-105"/>
              <w:jc w:val="right"/>
              <w:rPr>
                <w:rFonts w:eastAsia="Times New Roman"/>
                <w:sz w:val="16"/>
              </w:rPr>
            </w:pPr>
          </w:p>
        </w:tc>
      </w:tr>
    </w:tbl>
    <w:p>
      <w:pPr>
        <w:tabs>
          <w:tab w:val="left" w:pos="630"/>
        </w:tabs>
        <w:ind w:left="525" w:hanging="630"/>
        <w:jc w:val="center"/>
        <w:rPr>
          <w:rFonts w:ascii="宋体" w:hAnsi="宋体"/>
          <w:b/>
          <w:sz w:val="32"/>
          <w:lang w:val="zh-CN"/>
        </w:rPr>
      </w:pPr>
    </w:p>
    <w:p>
      <w:pPr>
        <w:tabs>
          <w:tab w:val="left" w:pos="630"/>
        </w:tabs>
        <w:ind w:left="525" w:hanging="630"/>
        <w:jc w:val="center"/>
        <w:rPr>
          <w:rFonts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三、项目详细内容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1704"/>
        <w:gridCol w:w="1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6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eastAsia="Times New Roman"/>
                <w:sz w:val="16"/>
              </w:rPr>
            </w:pP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1</w:t>
            </w:r>
            <w:r>
              <w:rPr>
                <w:rFonts w:ascii="楷体_GB2312" w:hAnsi="楷体_GB2312" w:eastAsia="楷体_GB2312"/>
                <w:sz w:val="24"/>
              </w:rPr>
              <w:t>.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立项背景（不超过800个汉字）</w:t>
            </w: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2</w:t>
            </w:r>
            <w:r>
              <w:rPr>
                <w:rFonts w:ascii="楷体_GB2312" w:hAnsi="楷体_GB2312" w:eastAsia="楷体_GB2312"/>
                <w:sz w:val="24"/>
              </w:rPr>
              <w:t>.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详细科学技术内容(不超过1</w:t>
            </w:r>
            <w:r>
              <w:rPr>
                <w:rFonts w:ascii="楷体_GB2312" w:hAnsi="楷体_GB2312" w:eastAsia="楷体_GB2312"/>
                <w:sz w:val="24"/>
              </w:rPr>
              <w:t>0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000个汉字即1</w:t>
            </w:r>
            <w:r>
              <w:rPr>
                <w:rFonts w:ascii="楷体_GB2312" w:hAnsi="楷体_GB2312" w:eastAsia="楷体_GB2312"/>
                <w:sz w:val="24"/>
              </w:rPr>
              <w:t>2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页左右)</w:t>
            </w: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3</w:t>
            </w:r>
            <w:r>
              <w:rPr>
                <w:rFonts w:ascii="楷体_GB2312" w:hAnsi="楷体_GB2312" w:eastAsia="楷体_GB2312"/>
                <w:sz w:val="24"/>
              </w:rPr>
              <w:t>.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创新点（不超过1000个汉字）</w:t>
            </w: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4</w:t>
            </w:r>
            <w:r>
              <w:rPr>
                <w:rFonts w:ascii="楷体_GB2312" w:hAnsi="楷体_GB2312" w:eastAsia="楷体_GB2312"/>
                <w:sz w:val="24"/>
              </w:rPr>
              <w:t>.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保密要点（不超过100个汉字）：</w:t>
            </w: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5</w:t>
            </w:r>
            <w:r>
              <w:rPr>
                <w:rFonts w:ascii="楷体_GB2312" w:hAnsi="楷体_GB2312" w:eastAsia="楷体_GB2312"/>
                <w:sz w:val="24"/>
              </w:rPr>
              <w:t>.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与当前国内外同类研究、同类技术的综合比较（不超过800个汉字）</w:t>
            </w: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6</w:t>
            </w:r>
            <w:r>
              <w:rPr>
                <w:rFonts w:ascii="楷体_GB2312" w:hAnsi="楷体_GB2312" w:eastAsia="楷体_GB2312"/>
                <w:sz w:val="24"/>
              </w:rPr>
              <w:t>.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应用情况（不超过800个汉字）</w:t>
            </w: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28"/>
              </w:rPr>
            </w:pPr>
          </w:p>
          <w:p>
            <w:pPr>
              <w:ind w:left="-105"/>
              <w:rPr>
                <w:rFonts w:eastAsia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>7.</w:t>
            </w:r>
            <w:r>
              <w:rPr>
                <w:rFonts w:ascii="楷体_GB2312" w:hAnsi="楷体_GB2312" w:eastAsia="楷体_GB2312" w:cs="楷体_GB2312"/>
                <w:sz w:val="24"/>
                <w:lang w:val="zh-CN"/>
              </w:rPr>
              <w:t>经济、社会效益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经济效益                                          单位：万元人民币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项目总投资额</w:t>
            </w:r>
          </w:p>
        </w:tc>
        <w:tc>
          <w:tcPr>
            <w:tcW w:w="3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回收期（年）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4445</wp:posOffset>
                      </wp:positionV>
                      <wp:extent cx="1085850" cy="400050"/>
                      <wp:effectExtent l="5080" t="13970" r="1397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0.35pt;height:31.5pt;width:85.5pt;z-index:251659264;mso-width-relative:page;mso-height-relative:page;" filled="f" stroked="t" coordsize="21600,21600" o:gfxdata="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DtcAAAAGAQAADwAAAAAAAAABACAAAAAiAAAAZHJz&#10;L2Rvd25yZXYueG1sUEsBAhQAFAAAAAgAh07iQA5y/sbMAQAAYQMAAA4AAAAAAAAAAQAgAAAAJgEA&#10;AGRycy9lMm9Eb2MueG1sUEsFBgAAAAAGAAYAWQEAAGQ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 xml:space="preserve">       栏目</w:t>
            </w: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年份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新增利润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新增税收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创收外汇</w:t>
            </w: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（美元）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节支总额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各栏目的计算依据：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社会效益（包括节能、环保效益）：</w:t>
            </w:r>
          </w:p>
        </w:tc>
      </w:tr>
    </w:tbl>
    <w:p>
      <w:pPr>
        <w:ind w:left="-105"/>
        <w:rPr>
          <w:rFonts w:eastAsia="Times New Roman"/>
          <w:sz w:val="24"/>
        </w:rPr>
      </w:pPr>
    </w:p>
    <w:p>
      <w:pPr>
        <w:tabs>
          <w:tab w:val="left" w:pos="630"/>
        </w:tabs>
        <w:ind w:left="525" w:hanging="630"/>
        <w:jc w:val="center"/>
        <w:rPr>
          <w:rFonts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四、本项目曾获科技及成果奖情况</w:t>
      </w:r>
    </w:p>
    <w:tbl>
      <w:tblPr>
        <w:tblStyle w:val="6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获奖时间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奖项名称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获奖等级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授奖部门（单位）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8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本表所填科技及成果奖是指：</w:t>
            </w:r>
          </w:p>
          <w:p>
            <w:pPr>
              <w:tabs>
                <w:tab w:val="left" w:pos="360"/>
              </w:tabs>
              <w:ind w:left="255" w:hanging="360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1、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ab/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国家、省（部）级评审通过的工法、优质工程奖、科技示范项目等奖项；</w:t>
            </w:r>
          </w:p>
          <w:p>
            <w:pPr>
              <w:tabs>
                <w:tab w:val="left" w:pos="360"/>
              </w:tabs>
              <w:ind w:left="255" w:hanging="360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2、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ab/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地、市科技部门、建设主管部门设立的相关奖项；</w:t>
            </w:r>
          </w:p>
          <w:p>
            <w:pPr>
              <w:tabs>
                <w:tab w:val="left" w:pos="360"/>
              </w:tabs>
              <w:ind w:left="255" w:hanging="360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3、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ab/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高校、科研院所、企业设立的科学技术奖项</w:t>
            </w:r>
          </w:p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</w:tbl>
    <w:p>
      <w:pPr>
        <w:ind w:left="-105"/>
        <w:rPr>
          <w:rFonts w:eastAsia="Times New Roman"/>
          <w:sz w:val="24"/>
        </w:rPr>
      </w:pPr>
    </w:p>
    <w:p>
      <w:pPr>
        <w:ind w:left="-105"/>
        <w:rPr>
          <w:rFonts w:eastAsia="Times New Roman"/>
          <w:sz w:val="24"/>
        </w:rPr>
      </w:pPr>
    </w:p>
    <w:p>
      <w:pPr>
        <w:tabs>
          <w:tab w:val="left" w:pos="630"/>
        </w:tabs>
        <w:ind w:left="525" w:hanging="630"/>
        <w:jc w:val="center"/>
        <w:rPr>
          <w:rFonts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五、申请、获得专利情况表</w:t>
      </w:r>
    </w:p>
    <w:tbl>
      <w:tblPr>
        <w:tblStyle w:val="6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1980"/>
        <w:gridCol w:w="33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国别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申请号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专利号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</w:tc>
      </w:tr>
    </w:tbl>
    <w:p>
      <w:pPr>
        <w:ind w:left="-105"/>
        <w:rPr>
          <w:rFonts w:eastAsia="Times New Roman"/>
          <w:sz w:val="24"/>
        </w:rPr>
      </w:pPr>
    </w:p>
    <w:p>
      <w:pPr>
        <w:tabs>
          <w:tab w:val="left" w:pos="630"/>
        </w:tabs>
        <w:ind w:left="525" w:hanging="630"/>
        <w:jc w:val="center"/>
        <w:rPr>
          <w:rFonts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六、主要完成人情况表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88"/>
        <w:gridCol w:w="105"/>
        <w:gridCol w:w="907"/>
        <w:gridCol w:w="608"/>
        <w:gridCol w:w="292"/>
        <w:gridCol w:w="533"/>
        <w:gridCol w:w="367"/>
        <w:gridCol w:w="300"/>
        <w:gridCol w:w="60"/>
        <w:gridCol w:w="540"/>
        <w:gridCol w:w="555"/>
        <w:gridCol w:w="345"/>
        <w:gridCol w:w="360"/>
        <w:gridCol w:w="190"/>
        <w:gridCol w:w="349"/>
        <w:gridCol w:w="361"/>
        <w:gridCol w:w="10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第</w:t>
            </w:r>
            <w:r>
              <w:rPr>
                <w:rFonts w:ascii="楷体_GB2312" w:hAnsi="楷体_GB2312" w:eastAsia="楷体_GB2312"/>
                <w:sz w:val="24"/>
                <w:u w:val="single"/>
                <w:lang w:val="zh-CN"/>
              </w:rPr>
              <w:t xml:space="preserve">   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完成人</w:t>
            </w: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民族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distribute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出生地</w:t>
            </w:r>
          </w:p>
        </w:tc>
        <w:tc>
          <w:tcPr>
            <w:tcW w:w="24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出生日期</w:t>
            </w:r>
          </w:p>
        </w:tc>
        <w:tc>
          <w:tcPr>
            <w:tcW w:w="31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distribute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党派名称</w:t>
            </w:r>
          </w:p>
        </w:tc>
        <w:tc>
          <w:tcPr>
            <w:tcW w:w="69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distribute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工作单位</w:t>
            </w:r>
          </w:p>
        </w:tc>
        <w:tc>
          <w:tcPr>
            <w:tcW w:w="3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联系电话</w:t>
            </w: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distribute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通讯地址及</w:t>
            </w:r>
          </w:p>
          <w:p>
            <w:pPr>
              <w:ind w:left="-105"/>
              <w:jc w:val="distribute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邮政编码</w:t>
            </w:r>
          </w:p>
        </w:tc>
        <w:tc>
          <w:tcPr>
            <w:tcW w:w="690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distribute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家庭住址</w:t>
            </w:r>
          </w:p>
        </w:tc>
        <w:tc>
          <w:tcPr>
            <w:tcW w:w="3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住宅电话</w:t>
            </w:r>
          </w:p>
        </w:tc>
        <w:tc>
          <w:tcPr>
            <w:tcW w:w="22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2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电子信箱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distribute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毕业学校</w:t>
            </w:r>
          </w:p>
        </w:tc>
        <w:tc>
          <w:tcPr>
            <w:tcW w:w="1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文化程度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2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学</w:t>
            </w:r>
            <w:r>
              <w:rPr>
                <w:rFonts w:ascii="楷体_GB2312" w:hAnsi="楷体_GB2312" w:eastAsia="楷体_GB2312"/>
                <w:sz w:val="24"/>
              </w:rPr>
              <w:t xml:space="preserve">    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位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distribute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职务、职称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专业、专长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2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毕业时间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105"/>
              <w:jc w:val="distribute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曾获奖励及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br w:type="textWrapping"/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荣誉称号情况</w:t>
            </w:r>
          </w:p>
        </w:tc>
        <w:tc>
          <w:tcPr>
            <w:tcW w:w="6801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852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 xml:space="preserve">参加本项目的起止时间         </w:t>
            </w: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从            至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br w:type="textWrapping"/>
            </w: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创</w:t>
            </w: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造</w:t>
            </w: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性</w:t>
            </w: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贡</w:t>
            </w: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献</w:t>
            </w:r>
          </w:p>
        </w:tc>
        <w:tc>
          <w:tcPr>
            <w:tcW w:w="7694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 xml:space="preserve">                                   本人签名：</w:t>
            </w:r>
            <w:r>
              <w:rPr>
                <w:rFonts w:ascii="楷体_GB2312" w:hAnsi="楷体_GB2312" w:eastAsia="楷体_GB2312"/>
                <w:sz w:val="24"/>
                <w:u w:val="single"/>
                <w:lang w:val="zh-CN"/>
              </w:rPr>
              <w:t xml:space="preserve">              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 xml:space="preserve"> </w:t>
            </w: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left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 xml:space="preserve">                                             年   月   日</w:t>
            </w:r>
          </w:p>
        </w:tc>
      </w:tr>
    </w:tbl>
    <w:p>
      <w:pPr>
        <w:ind w:left="-105"/>
        <w:rPr>
          <w:rFonts w:eastAsia="Times New Roman"/>
          <w:sz w:val="24"/>
        </w:rPr>
      </w:pPr>
    </w:p>
    <w:p>
      <w:pPr>
        <w:tabs>
          <w:tab w:val="left" w:pos="630"/>
        </w:tabs>
        <w:ind w:left="525" w:hanging="630"/>
        <w:jc w:val="center"/>
        <w:rPr>
          <w:rFonts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七、主要完成单位情况表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440"/>
        <w:gridCol w:w="720"/>
        <w:gridCol w:w="1493"/>
        <w:gridCol w:w="31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单位名称</w:t>
            </w:r>
          </w:p>
        </w:tc>
        <w:tc>
          <w:tcPr>
            <w:tcW w:w="6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第</w:t>
            </w:r>
            <w:r>
              <w:rPr>
                <w:rFonts w:ascii="楷体_GB2312" w:hAnsi="楷体_GB2312" w:eastAsia="楷体_GB2312"/>
                <w:sz w:val="24"/>
                <w:u w:val="single"/>
                <w:lang w:val="zh-CN"/>
              </w:rPr>
              <w:t xml:space="preserve">  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完成单位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单位性质</w:t>
            </w:r>
          </w:p>
        </w:tc>
        <w:tc>
          <w:tcPr>
            <w:tcW w:w="5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联</w:t>
            </w:r>
            <w:r>
              <w:rPr>
                <w:rFonts w:ascii="楷体_GB2312" w:hAnsi="楷体_GB2312" w:eastAsia="楷体_GB2312"/>
                <w:sz w:val="24"/>
              </w:rPr>
              <w:t xml:space="preserve"> 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系</w:t>
            </w:r>
            <w:r>
              <w:rPr>
                <w:rFonts w:ascii="楷体_GB2312" w:hAnsi="楷体_GB2312" w:eastAsia="楷体_GB2312"/>
                <w:sz w:val="24"/>
              </w:rPr>
              <w:t xml:space="preserve"> 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人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联系电话</w:t>
            </w: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传</w:t>
            </w:r>
            <w:r>
              <w:rPr>
                <w:rFonts w:ascii="楷体_GB2312" w:hAnsi="楷体_GB2312" w:eastAsia="楷体_GB2312"/>
                <w:sz w:val="24"/>
              </w:rPr>
              <w:t xml:space="preserve">    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真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电子信箱</w:t>
            </w: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通讯地址及</w:t>
            </w: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邮政编码</w:t>
            </w:r>
          </w:p>
        </w:tc>
        <w:tc>
          <w:tcPr>
            <w:tcW w:w="6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1" w:hRule="atLeast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主</w:t>
            </w: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要</w:t>
            </w: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贡</w:t>
            </w: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center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jc w:val="center"/>
              <w:rPr>
                <w:rFonts w:eastAsia="Times New Roman"/>
                <w:sz w:val="24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>献</w:t>
            </w:r>
          </w:p>
        </w:tc>
        <w:tc>
          <w:tcPr>
            <w:tcW w:w="7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 xml:space="preserve">                                       单位盖章</w:t>
            </w: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 xml:space="preserve">                                       年     月     日</w:t>
            </w:r>
          </w:p>
        </w:tc>
      </w:tr>
    </w:tbl>
    <w:p>
      <w:pPr>
        <w:ind w:left="-105"/>
        <w:rPr>
          <w:rFonts w:eastAsia="Times New Roman"/>
          <w:sz w:val="24"/>
        </w:rPr>
      </w:pPr>
    </w:p>
    <w:p>
      <w:pPr>
        <w:tabs>
          <w:tab w:val="left" w:pos="630"/>
        </w:tabs>
        <w:ind w:left="525" w:hanging="630"/>
        <w:jc w:val="center"/>
        <w:rPr>
          <w:rFonts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八、推荐单位意见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8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105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</w:t>
            </w: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  <w:r>
              <w:rPr>
                <w:rFonts w:eastAsia="Times New Roman"/>
                <w:sz w:val="24"/>
              </w:rPr>
              <w:t xml:space="preserve">                                        </w:t>
            </w:r>
            <w:r>
              <w:rPr>
                <w:rFonts w:ascii="楷体_GB2312" w:hAnsi="楷体_GB2312" w:eastAsia="楷体_GB2312"/>
                <w:sz w:val="24"/>
                <w:lang w:val="zh-CN"/>
              </w:rPr>
              <w:t>推荐单位公章</w:t>
            </w:r>
          </w:p>
          <w:p>
            <w:pPr>
              <w:ind w:left="-105"/>
              <w:rPr>
                <w:rFonts w:ascii="楷体_GB2312" w:hAnsi="楷体_GB2312" w:eastAsia="楷体_GB2312"/>
                <w:sz w:val="24"/>
                <w:lang w:val="zh-CN"/>
              </w:rPr>
            </w:pPr>
          </w:p>
          <w:p>
            <w:pPr>
              <w:ind w:left="-105"/>
              <w:rPr>
                <w:rFonts w:eastAsia="Times New Roman"/>
                <w:sz w:val="24"/>
              </w:rPr>
            </w:pPr>
            <w:r>
              <w:rPr>
                <w:rFonts w:ascii="楷体_GB2312" w:hAnsi="楷体_GB2312" w:eastAsia="楷体_GB2312"/>
                <w:sz w:val="24"/>
                <w:lang w:val="zh-CN"/>
              </w:rPr>
              <w:t xml:space="preserve">                                          年    月     日</w:t>
            </w:r>
          </w:p>
        </w:tc>
      </w:tr>
    </w:tbl>
    <w:p>
      <w:pPr>
        <w:ind w:left="-105"/>
        <w:rPr>
          <w:rFonts w:eastAsia="Times New Roman"/>
          <w:sz w:val="24"/>
        </w:rPr>
      </w:pPr>
    </w:p>
    <w:p>
      <w:pPr>
        <w:ind w:left="-105"/>
        <w:rPr>
          <w:rFonts w:eastAsia="Times New Roman"/>
          <w:sz w:val="24"/>
        </w:rPr>
      </w:pPr>
    </w:p>
    <w:p>
      <w:pPr>
        <w:ind w:left="-105"/>
        <w:rPr>
          <w:rFonts w:eastAsia="Times New Roman"/>
          <w:sz w:val="24"/>
        </w:rPr>
      </w:pPr>
    </w:p>
    <w:p>
      <w:pPr>
        <w:ind w:left="-105"/>
        <w:jc w:val="center"/>
        <w:rPr>
          <w:rFonts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九、附件目录</w:t>
      </w:r>
    </w:p>
    <w:p>
      <w:pPr>
        <w:tabs>
          <w:tab w:val="left" w:pos="420"/>
        </w:tabs>
        <w:ind w:left="315" w:hanging="420"/>
        <w:rPr>
          <w:rFonts w:ascii="楷体_GB2312" w:hAnsi="楷体_GB2312" w:eastAsia="楷体_GB2312"/>
          <w:sz w:val="28"/>
          <w:lang w:val="zh-CN"/>
        </w:rPr>
      </w:pPr>
      <w:r>
        <w:rPr>
          <w:rFonts w:ascii="楷体_GB2312" w:hAnsi="楷体_GB2312" w:eastAsia="楷体_GB2312"/>
          <w:sz w:val="28"/>
          <w:lang w:val="zh-CN"/>
        </w:rPr>
        <w:t>主要研究报告；</w:t>
      </w:r>
    </w:p>
    <w:p>
      <w:pPr>
        <w:tabs>
          <w:tab w:val="left" w:pos="420"/>
        </w:tabs>
        <w:ind w:left="315" w:hanging="420"/>
        <w:rPr>
          <w:rFonts w:ascii="楷体_GB2312" w:hAnsi="楷体_GB2312" w:eastAsia="楷体_GB2312"/>
          <w:sz w:val="28"/>
          <w:lang w:val="zh-CN"/>
        </w:rPr>
      </w:pPr>
      <w:r>
        <w:rPr>
          <w:rFonts w:ascii="楷体_GB2312" w:hAnsi="楷体_GB2312" w:eastAsia="楷体_GB2312"/>
          <w:sz w:val="28"/>
          <w:lang w:val="zh-CN"/>
        </w:rPr>
        <w:t>技术成果评估证明；</w:t>
      </w:r>
    </w:p>
    <w:p>
      <w:pPr>
        <w:tabs>
          <w:tab w:val="left" w:pos="420"/>
        </w:tabs>
        <w:ind w:left="315" w:hanging="420"/>
        <w:rPr>
          <w:rFonts w:ascii="楷体_GB2312" w:hAnsi="楷体_GB2312" w:eastAsia="楷体_GB2312"/>
          <w:sz w:val="28"/>
          <w:lang w:val="zh-CN"/>
        </w:rPr>
      </w:pPr>
      <w:r>
        <w:rPr>
          <w:rFonts w:ascii="楷体_GB2312" w:hAnsi="楷体_GB2312" w:eastAsia="楷体_GB2312"/>
          <w:sz w:val="28"/>
          <w:lang w:val="zh-CN"/>
        </w:rPr>
        <w:t>应用证明；</w:t>
      </w:r>
    </w:p>
    <w:p>
      <w:pPr>
        <w:tabs>
          <w:tab w:val="left" w:pos="420"/>
        </w:tabs>
        <w:ind w:left="315" w:hanging="420"/>
        <w:rPr>
          <w:rFonts w:ascii="楷体_GB2312" w:hAnsi="楷体_GB2312" w:eastAsia="楷体_GB2312"/>
          <w:sz w:val="28"/>
          <w:lang w:val="zh-CN"/>
        </w:rPr>
      </w:pPr>
      <w:r>
        <w:rPr>
          <w:rFonts w:ascii="楷体_GB2312" w:hAnsi="楷体_GB2312" w:eastAsia="楷体_GB2312"/>
          <w:sz w:val="28"/>
          <w:lang w:val="zh-CN"/>
        </w:rPr>
        <w:t>效益证明；</w:t>
      </w:r>
    </w:p>
    <w:p>
      <w:pPr>
        <w:tabs>
          <w:tab w:val="left" w:pos="420"/>
        </w:tabs>
        <w:ind w:left="315" w:hanging="420"/>
        <w:rPr>
          <w:rFonts w:ascii="楷体_GB2312" w:hAnsi="楷体_GB2312" w:eastAsia="楷体_GB2312"/>
          <w:sz w:val="28"/>
          <w:lang w:val="zh-CN"/>
        </w:rPr>
      </w:pPr>
      <w:r>
        <w:rPr>
          <w:rFonts w:ascii="楷体_GB2312" w:hAnsi="楷体_GB2312" w:eastAsia="楷体_GB2312"/>
          <w:sz w:val="28"/>
          <w:lang w:val="zh-CN"/>
        </w:rPr>
        <w:t>知识产权证明；</w:t>
      </w:r>
    </w:p>
    <w:p>
      <w:pPr>
        <w:tabs>
          <w:tab w:val="left" w:pos="420"/>
        </w:tabs>
        <w:ind w:left="315" w:hanging="420"/>
        <w:rPr>
          <w:rFonts w:ascii="楷体_GB2312" w:hAnsi="楷体_GB2312" w:eastAsia="楷体_GB2312"/>
          <w:sz w:val="28"/>
          <w:lang w:val="zh-CN"/>
        </w:rPr>
      </w:pPr>
      <w:r>
        <w:rPr>
          <w:rFonts w:ascii="楷体_GB2312" w:hAnsi="楷体_GB2312" w:eastAsia="楷体_GB2312"/>
          <w:sz w:val="28"/>
          <w:lang w:val="zh-CN"/>
        </w:rPr>
        <w:t>科技查新报告；</w:t>
      </w:r>
    </w:p>
    <w:p>
      <w:pPr>
        <w:tabs>
          <w:tab w:val="left" w:pos="420"/>
        </w:tabs>
        <w:ind w:left="315" w:hanging="420"/>
        <w:rPr>
          <w:rFonts w:ascii="楷体_GB2312" w:hAnsi="楷体_GB2312" w:eastAsia="楷体_GB2312"/>
          <w:sz w:val="28"/>
          <w:lang w:val="zh-CN"/>
        </w:rPr>
      </w:pPr>
      <w:r>
        <w:rPr>
          <w:rFonts w:ascii="楷体_GB2312" w:hAnsi="楷体_GB2312" w:eastAsia="楷体_GB2312"/>
          <w:sz w:val="28"/>
          <w:lang w:val="zh-CN"/>
        </w:rPr>
        <w:t>其他证明（包括各种获奖证明）</w:t>
      </w:r>
    </w:p>
    <w:p>
      <w:pPr>
        <w:ind w:left="-105"/>
        <w:rPr>
          <w:rFonts w:eastAsia="Times New Roman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“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湖湘建设绿色尖峰榜”</w:t>
      </w:r>
      <w:r>
        <w:rPr>
          <w:rFonts w:ascii="方正小标宋简体" w:hAnsi="仿宋" w:eastAsia="方正小标宋简体"/>
          <w:sz w:val="32"/>
          <w:szCs w:val="32"/>
        </w:rPr>
        <w:t>申报表（项目成果）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pacing w:val="-20"/>
          <w:sz w:val="32"/>
          <w:szCs w:val="32"/>
        </w:rPr>
        <w:t>——湖南省绿色建筑、装配式建筑、建筑节能等行业优秀项目</w:t>
      </w:r>
    </w:p>
    <w:tbl>
      <w:tblPr>
        <w:tblStyle w:val="6"/>
        <w:tblW w:w="8367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75"/>
        <w:gridCol w:w="805"/>
        <w:gridCol w:w="30"/>
        <w:gridCol w:w="830"/>
        <w:gridCol w:w="871"/>
        <w:gridCol w:w="614"/>
        <w:gridCol w:w="16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建筑类型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□ 住宅建筑</w:t>
            </w:r>
          </w:p>
          <w:p>
            <w:pPr>
              <w:widowControl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□ 公共建筑</w:t>
            </w:r>
          </w:p>
          <w:p>
            <w:pPr>
              <w:widowControl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□ 其它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建筑面积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93" w:beforeLines="30" w:after="93" w:afterLines="30" w:line="400" w:lineRule="exact"/>
              <w:jc w:val="right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 xml:space="preserve">2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目前阶段</w:t>
            </w:r>
          </w:p>
        </w:tc>
        <w:tc>
          <w:tcPr>
            <w:tcW w:w="6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□设计  □施工  □竣工  □ 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6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ascii="仿宋" w:hAnsi="仿宋" w:eastAsia="仿宋"/>
                <w:sz w:val="24"/>
                <w:szCs w:val="24"/>
              </w:rPr>
              <w:t>申报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6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240" w:firstLineChars="100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本项目曾获奖励情况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w w:val="90"/>
                <w:sz w:val="24"/>
              </w:rPr>
              <w:t>获奖时间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w w:val="90"/>
                <w:sz w:val="24"/>
              </w:rPr>
              <w:t>奖励名称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w w:val="90"/>
                <w:sz w:val="24"/>
              </w:rPr>
              <w:t>奖励等级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w w:val="90"/>
                <w:sz w:val="24"/>
              </w:rPr>
              <w:t>授奖部门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00" w:lineRule="exact"/>
              <w:ind w:left="105" w:leftChars="50" w:right="105" w:rightChars="50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项目简介</w:t>
            </w:r>
            <w:r>
              <w:rPr>
                <w:rFonts w:ascii="仿宋" w:hAnsi="仿宋" w:eastAsia="仿宋"/>
                <w:sz w:val="24"/>
              </w:rPr>
              <w:t>及申报理由</w:t>
            </w:r>
          </w:p>
          <w:p>
            <w:pPr>
              <w:spacing w:line="500" w:lineRule="exact"/>
              <w:ind w:left="105" w:leftChars="50" w:right="105" w:rightChars="50" w:firstLine="480" w:firstLineChars="200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提示：要求条理清晰，简明扼要，理由充分，特点突出，1000字以内，可参照以下3个（但不限于）方面填写。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right="105" w:rightChars="50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项目概况</w:t>
            </w:r>
          </w:p>
          <w:p>
            <w:pPr>
              <w:numPr>
                <w:ilvl w:val="0"/>
                <w:numId w:val="2"/>
              </w:num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技术亮点</w:t>
            </w:r>
          </w:p>
          <w:p>
            <w:pPr>
              <w:numPr>
                <w:ilvl w:val="0"/>
                <w:numId w:val="2"/>
              </w:num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社会效益以及示范性</w:t>
            </w: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exact"/>
          <w:jc w:val="center"/>
        </w:trPr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本企业郑重承诺：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本次填报的《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湖湘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建筑绿色尖峰榜（项目）申报表》及全部附件材料的内容是真实的，如有虚假，本企业愿承担。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600" w:firstLineChars="25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申报单位盖章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日期：    年    月   日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企业盖章                              日期：    年    月   日</w:t>
            </w:r>
          </w:p>
        </w:tc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480" w:firstLineChars="200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我司同意该项目申报2018年“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湖湘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建筑绿色尖峰榜。</w:t>
            </w:r>
          </w:p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建设单位（业主单位）盖章</w:t>
            </w:r>
          </w:p>
          <w:p>
            <w:pPr>
              <w:ind w:firstLine="240" w:firstLineChars="100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日期：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8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申</w:t>
            </w:r>
            <w:r>
              <w:rPr>
                <w:rFonts w:ascii="仿宋" w:hAnsi="仿宋" w:eastAsia="仿宋"/>
                <w:sz w:val="24"/>
                <w:szCs w:val="24"/>
              </w:rPr>
              <w:t>报单位所在地市级以上建设主管部门/地方协会推荐意见：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（公章）</w:t>
            </w:r>
          </w:p>
          <w:p>
            <w:pPr>
              <w:jc w:val="right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日期：    年    月   日</w:t>
            </w:r>
          </w:p>
        </w:tc>
      </w:tr>
    </w:tbl>
    <w:p>
      <w:pPr>
        <w:adjustRightInd w:val="0"/>
        <w:snapToGrid w:val="0"/>
        <w:spacing w:after="156" w:afterLines="50"/>
        <w:rPr>
          <w:rFonts w:hint="default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备注：以上信息必须填写完整，不能留白；如申报多个项目请另填报一份。</w:t>
      </w:r>
      <w:r>
        <w:rPr>
          <w:rFonts w:hint="default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“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湖湘建设绿色尖峰榜”</w:t>
      </w:r>
      <w:r>
        <w:rPr>
          <w:rFonts w:ascii="方正小标宋简体" w:hAnsi="仿宋" w:eastAsia="方正小标宋简体"/>
          <w:sz w:val="32"/>
          <w:szCs w:val="32"/>
        </w:rPr>
        <w:t>申报表（个人）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——湖南省建设行业科技创新突出贡献人物</w:t>
      </w:r>
    </w:p>
    <w:tbl>
      <w:tblPr>
        <w:tblStyle w:val="6"/>
        <w:tblW w:w="90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420"/>
        <w:gridCol w:w="558"/>
        <w:gridCol w:w="155"/>
        <w:gridCol w:w="288"/>
        <w:gridCol w:w="260"/>
        <w:gridCol w:w="19"/>
        <w:gridCol w:w="855"/>
        <w:gridCol w:w="124"/>
        <w:gridCol w:w="277"/>
        <w:gridCol w:w="20"/>
        <w:gridCol w:w="947"/>
        <w:gridCol w:w="434"/>
        <w:gridCol w:w="143"/>
        <w:gridCol w:w="15"/>
        <w:gridCol w:w="6"/>
        <w:gridCol w:w="152"/>
        <w:gridCol w:w="57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001" w:type="dxa"/>
            <w:gridSpan w:val="19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default" w:ascii="方正小标宋简体" w:hAnsi="仿宋" w:eastAsia="方正小标宋简体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一、申报人基本情况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申请人姓名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籍贯</w:t>
            </w:r>
          </w:p>
        </w:tc>
        <w:tc>
          <w:tcPr>
            <w:tcW w:w="106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工作单位</w:t>
            </w:r>
          </w:p>
        </w:tc>
        <w:tc>
          <w:tcPr>
            <w:tcW w:w="7308" w:type="dxa"/>
            <w:gridSpan w:val="18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技术职务</w:t>
            </w:r>
          </w:p>
        </w:tc>
        <w:tc>
          <w:tcPr>
            <w:tcW w:w="2681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技术职称</w:t>
            </w:r>
          </w:p>
        </w:tc>
        <w:tc>
          <w:tcPr>
            <w:tcW w:w="3352" w:type="dxa"/>
            <w:gridSpan w:val="9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居住地址</w:t>
            </w:r>
          </w:p>
        </w:tc>
        <w:tc>
          <w:tcPr>
            <w:tcW w:w="7308" w:type="dxa"/>
            <w:gridSpan w:val="18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421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E-mail</w:t>
            </w:r>
          </w:p>
        </w:tc>
        <w:tc>
          <w:tcPr>
            <w:tcW w:w="3753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毕业学校</w:t>
            </w:r>
          </w:p>
        </w:tc>
        <w:tc>
          <w:tcPr>
            <w:tcW w:w="2421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学位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从事技术</w:t>
            </w:r>
          </w:p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管理工作</w:t>
            </w:r>
          </w:p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7308" w:type="dxa"/>
            <w:gridSpan w:val="18"/>
            <w:vAlign w:val="center"/>
          </w:tcPr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20"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近三年承担国家和地方科技计划项目情况</w:t>
            </w:r>
          </w:p>
        </w:tc>
        <w:tc>
          <w:tcPr>
            <w:tcW w:w="7308" w:type="dxa"/>
            <w:gridSpan w:val="18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1" w:type="dxa"/>
            <w:gridSpan w:val="19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二、申报人从事技术管理工作的主要业绩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001" w:type="dxa"/>
            <w:gridSpan w:val="19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001" w:type="dxa"/>
            <w:gridSpan w:val="19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三、申报人所在企业科技创新成果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93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申报人拥有</w:t>
            </w:r>
          </w:p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自主知识产权</w:t>
            </w:r>
          </w:p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8" w:type="dxa"/>
            <w:gridSpan w:val="1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主持或参与知识产权申请数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实用新型专利</w:t>
            </w:r>
          </w:p>
        </w:tc>
        <w:tc>
          <w:tcPr>
            <w:tcW w:w="1821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外观设计专利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>软件著作权、学术论文等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8" w:type="dxa"/>
            <w:gridSpan w:val="1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主持或参与知识产权授权数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实用新型专利</w:t>
            </w:r>
          </w:p>
        </w:tc>
        <w:tc>
          <w:tcPr>
            <w:tcW w:w="1821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外观设计专利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>软件著作权、学术论文等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1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8" w:type="dxa"/>
            <w:gridSpan w:val="18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主持或参与制定技术标准数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国际标准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国家标准</w:t>
            </w:r>
          </w:p>
        </w:tc>
        <w:tc>
          <w:tcPr>
            <w:tcW w:w="1836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行业标准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6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693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获得科技奖励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国家科技奖励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市州（行业协会）科技奖励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省部级科技奖励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企业级科技奖励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获得优质工程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国家级优质工程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省部级优质工程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拥有工程建设有效工法数量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国家级工法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省部级工法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新技术应用示范工程数量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国家级示范工程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省级示范工程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建筑节能示范工程数量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国家级节能示范工程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省级节能示范工程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绿色施工示范工程数量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国家级绿色施工示范工程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省级绿色施工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示范工程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QC成果获得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情况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国家级QC成果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省部级QC成果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安全文明示范工地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省级安全文明示范工地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市州级安全文明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示范工地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科研课题申报立项情况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国家级课题立项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省部级课题</w:t>
            </w:r>
            <w:r>
              <w:rPr>
                <w:rFonts w:ascii="仿宋_GB2312" w:eastAsia="仿宋_GB2312"/>
                <w:sz w:val="24"/>
              </w:rPr>
              <w:t>立项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科研课题结题验收情况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国家级课题立项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省部级课题</w:t>
            </w:r>
            <w:r>
              <w:rPr>
                <w:rFonts w:ascii="仿宋_GB2312" w:eastAsia="仿宋_GB2312"/>
                <w:sz w:val="24"/>
              </w:rPr>
              <w:t>立项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001" w:type="dxa"/>
            <w:gridSpan w:val="19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四、申报人所在单位意见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01" w:type="dxa"/>
            <w:gridSpan w:val="19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wordWrap w:val="0"/>
              <w:adjustRightInd w:val="0"/>
              <w:snapToGrid w:val="0"/>
              <w:spacing w:before="20" w:line="322" w:lineRule="auto"/>
              <w:ind w:right="56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sz w:val="28"/>
              </w:rPr>
              <w:t xml:space="preserve">                   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（盖章）</w:t>
            </w:r>
          </w:p>
          <w:p>
            <w:pPr>
              <w:wordWrap w:val="0"/>
              <w:adjustRightInd w:val="0"/>
              <w:snapToGrid w:val="0"/>
              <w:spacing w:before="20" w:line="322" w:lineRule="auto"/>
              <w:ind w:right="560"/>
              <w:jc w:val="center"/>
              <w:rPr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01" w:type="dxa"/>
            <w:gridSpan w:val="19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五、推荐单位意见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1" w:type="dxa"/>
            <w:gridSpan w:val="19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sz w:val="28"/>
              </w:rPr>
            </w:pPr>
          </w:p>
          <w:p>
            <w:pPr>
              <w:wordWrap w:val="0"/>
              <w:adjustRightInd w:val="0"/>
              <w:snapToGrid w:val="0"/>
              <w:spacing w:before="20" w:line="322" w:lineRule="auto"/>
              <w:ind w:right="56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before="20" w:line="322" w:lineRule="auto"/>
              <w:jc w:val="right"/>
              <w:rPr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年   月   日          </w:t>
            </w:r>
          </w:p>
        </w:tc>
      </w:tr>
    </w:tbl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“</w:t>
      </w:r>
      <w:r>
        <w:rPr>
          <w:rFonts w:hint="eastAsia" w:ascii="方正小标宋简体" w:hAnsi="仿宋" w:eastAsia="方正小标宋简体"/>
          <w:sz w:val="32"/>
          <w:szCs w:val="32"/>
          <w:lang w:eastAsia="zh-CN"/>
        </w:rPr>
        <w:t>湖湘建设绿色尖峰榜”</w:t>
      </w:r>
      <w:r>
        <w:rPr>
          <w:rFonts w:ascii="方正小标宋简体" w:hAnsi="仿宋" w:eastAsia="方正小标宋简体"/>
          <w:sz w:val="32"/>
          <w:szCs w:val="32"/>
        </w:rPr>
        <w:t>申报表（个人）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——湖南省</w:t>
      </w:r>
      <w:r>
        <w:rPr>
          <w:rFonts w:ascii="方正小标宋简体" w:hAnsi="仿宋" w:eastAsia="方正小标宋简体"/>
          <w:spacing w:val="-20"/>
          <w:sz w:val="32"/>
          <w:szCs w:val="32"/>
        </w:rPr>
        <w:t>绿色建筑、装配式建筑、建筑节能等</w:t>
      </w:r>
      <w:r>
        <w:rPr>
          <w:rFonts w:ascii="方正小标宋简体" w:hAnsi="仿宋" w:eastAsia="方正小标宋简体"/>
          <w:sz w:val="32"/>
          <w:szCs w:val="32"/>
        </w:rPr>
        <w:t>行业优秀企业家/</w:t>
      </w:r>
      <w:r>
        <w:t xml:space="preserve"> </w:t>
      </w:r>
      <w:r>
        <w:rPr>
          <w:rFonts w:ascii="方正小标宋简体" w:hAnsi="仿宋" w:eastAsia="方正小标宋简体"/>
          <w:sz w:val="32"/>
          <w:szCs w:val="32"/>
        </w:rPr>
        <w:t>湖南省</w:t>
      </w:r>
      <w:r>
        <w:rPr>
          <w:rFonts w:ascii="方正小标宋简体" w:hAnsi="仿宋" w:eastAsia="方正小标宋简体"/>
          <w:spacing w:val="-20"/>
          <w:sz w:val="32"/>
          <w:szCs w:val="32"/>
        </w:rPr>
        <w:t>绿色建筑、装配式建筑、建筑节能等</w:t>
      </w:r>
      <w:r>
        <w:rPr>
          <w:rFonts w:ascii="方正小标宋简体" w:hAnsi="仿宋" w:eastAsia="方正小标宋简体"/>
          <w:sz w:val="32"/>
          <w:szCs w:val="32"/>
        </w:rPr>
        <w:t>行业先进工作者</w:t>
      </w:r>
    </w:p>
    <w:tbl>
      <w:tblPr>
        <w:tblStyle w:val="6"/>
        <w:tblW w:w="83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1139"/>
        <w:gridCol w:w="1554"/>
        <w:gridCol w:w="15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ascii="仿宋" w:hAnsi="仿宋" w:eastAsia="仿宋"/>
                <w:sz w:val="24"/>
                <w:szCs w:val="24"/>
              </w:rPr>
              <w:t>申报人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 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座 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邮 箱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所申报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参评项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□湖南省绿色建筑、装配式建筑、建筑节能等行业优秀企业家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□湖南省绿色建筑、装配式建筑、建筑节能等行业先进工作者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个人简介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（300字以内，主要工作/从业经历等）</w:t>
            </w: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主要优势陈述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（800字以内，包括但不限于标准/课题/论文编制，参与的相关项目以及参加行业内相关活动）</w:t>
            </w: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所在单位推荐意见：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   （公章）</w:t>
            </w:r>
          </w:p>
          <w:p>
            <w:pPr>
              <w:ind w:left="-2" w:leftChars="-1" w:firstLine="1"/>
              <w:jc w:val="righ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日期：    年    月   日</w:t>
            </w:r>
          </w:p>
          <w:p>
            <w:pPr>
              <w:ind w:left="-2" w:leftChars="-1" w:firstLine="1"/>
              <w:jc w:val="righ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申报单位所在地市级以上建设主管部门/地方协会推荐意见：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   （公章）</w:t>
            </w:r>
          </w:p>
          <w:p>
            <w:pPr>
              <w:jc w:val="righ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日期：    年    月   日</w:t>
            </w:r>
          </w:p>
          <w:p>
            <w:pPr>
              <w:jc w:val="righ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default"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备注：以上信息必须填写完整，不能留白。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64BA"/>
    <w:multiLevelType w:val="multilevel"/>
    <w:tmpl w:val="6DD564BA"/>
    <w:lvl w:ilvl="0" w:tentative="0">
      <w:start w:val="1"/>
      <w:numFmt w:val="chineseCountingThousand"/>
      <w:lvlText w:val="%1、"/>
      <w:lvlJc w:val="left"/>
      <w:pPr>
        <w:ind w:left="315" w:hanging="420"/>
      </w:pPr>
    </w:lvl>
    <w:lvl w:ilvl="1" w:tentative="0">
      <w:start w:val="1"/>
      <w:numFmt w:val="lowerLetter"/>
      <w:lvlText w:val="%2)"/>
      <w:lvlJc w:val="left"/>
      <w:pPr>
        <w:ind w:left="735" w:hanging="420"/>
      </w:pPr>
    </w:lvl>
    <w:lvl w:ilvl="2" w:tentative="0">
      <w:start w:val="1"/>
      <w:numFmt w:val="lowerRoman"/>
      <w:lvlText w:val="%3."/>
      <w:lvlJc w:val="right"/>
      <w:pPr>
        <w:ind w:left="1155" w:hanging="420"/>
      </w:pPr>
    </w:lvl>
    <w:lvl w:ilvl="3" w:tentative="0">
      <w:start w:val="1"/>
      <w:numFmt w:val="decimal"/>
      <w:lvlText w:val="%4."/>
      <w:lvlJc w:val="left"/>
      <w:pPr>
        <w:ind w:left="1575" w:hanging="420"/>
      </w:pPr>
    </w:lvl>
    <w:lvl w:ilvl="4" w:tentative="0">
      <w:start w:val="1"/>
      <w:numFmt w:val="lowerLetter"/>
      <w:lvlText w:val="%5)"/>
      <w:lvlJc w:val="left"/>
      <w:pPr>
        <w:ind w:left="1995" w:hanging="420"/>
      </w:pPr>
    </w:lvl>
    <w:lvl w:ilvl="5" w:tentative="0">
      <w:start w:val="1"/>
      <w:numFmt w:val="lowerRoman"/>
      <w:lvlText w:val="%6."/>
      <w:lvlJc w:val="right"/>
      <w:pPr>
        <w:ind w:left="2415" w:hanging="420"/>
      </w:pPr>
    </w:lvl>
    <w:lvl w:ilvl="6" w:tentative="0">
      <w:start w:val="1"/>
      <w:numFmt w:val="decimal"/>
      <w:lvlText w:val="%7."/>
      <w:lvlJc w:val="left"/>
      <w:pPr>
        <w:ind w:left="2835" w:hanging="420"/>
      </w:pPr>
    </w:lvl>
    <w:lvl w:ilvl="7" w:tentative="0">
      <w:start w:val="1"/>
      <w:numFmt w:val="lowerLetter"/>
      <w:lvlText w:val="%8)"/>
      <w:lvlJc w:val="left"/>
      <w:pPr>
        <w:ind w:left="3255" w:hanging="420"/>
      </w:pPr>
    </w:lvl>
    <w:lvl w:ilvl="8" w:tentative="0">
      <w:start w:val="1"/>
      <w:numFmt w:val="lowerRoman"/>
      <w:lvlText w:val="%9."/>
      <w:lvlJc w:val="right"/>
      <w:pPr>
        <w:ind w:left="3675" w:hanging="420"/>
      </w:pPr>
    </w:lvl>
  </w:abstractNum>
  <w:abstractNum w:abstractNumId="1">
    <w:nsid w:val="7ECC2BBA"/>
    <w:multiLevelType w:val="multilevel"/>
    <w:tmpl w:val="7ECC2BBA"/>
    <w:lvl w:ilvl="0" w:tentative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42"/>
    <w:rsid w:val="00027A7E"/>
    <w:rsid w:val="00031287"/>
    <w:rsid w:val="000343F4"/>
    <w:rsid w:val="00037D92"/>
    <w:rsid w:val="000507D5"/>
    <w:rsid w:val="00053E50"/>
    <w:rsid w:val="00064801"/>
    <w:rsid w:val="000814EE"/>
    <w:rsid w:val="00090777"/>
    <w:rsid w:val="0009787F"/>
    <w:rsid w:val="000A4CE7"/>
    <w:rsid w:val="000A61E8"/>
    <w:rsid w:val="000E6589"/>
    <w:rsid w:val="000F5188"/>
    <w:rsid w:val="001023C6"/>
    <w:rsid w:val="00131499"/>
    <w:rsid w:val="00140DF3"/>
    <w:rsid w:val="0015246E"/>
    <w:rsid w:val="00181FEF"/>
    <w:rsid w:val="001A40A8"/>
    <w:rsid w:val="001A6D73"/>
    <w:rsid w:val="001C4F48"/>
    <w:rsid w:val="00202748"/>
    <w:rsid w:val="00247BAF"/>
    <w:rsid w:val="002564C6"/>
    <w:rsid w:val="00283935"/>
    <w:rsid w:val="00293387"/>
    <w:rsid w:val="003169A3"/>
    <w:rsid w:val="00321F3E"/>
    <w:rsid w:val="00336796"/>
    <w:rsid w:val="003453F9"/>
    <w:rsid w:val="003509AD"/>
    <w:rsid w:val="00376C8E"/>
    <w:rsid w:val="00376CF9"/>
    <w:rsid w:val="003B36F2"/>
    <w:rsid w:val="003C0D62"/>
    <w:rsid w:val="003D4FA6"/>
    <w:rsid w:val="0043625B"/>
    <w:rsid w:val="004422A8"/>
    <w:rsid w:val="004526FA"/>
    <w:rsid w:val="00474E45"/>
    <w:rsid w:val="00482BD2"/>
    <w:rsid w:val="00495DBB"/>
    <w:rsid w:val="004D07ED"/>
    <w:rsid w:val="004D1440"/>
    <w:rsid w:val="004E3149"/>
    <w:rsid w:val="004F16B2"/>
    <w:rsid w:val="004F4473"/>
    <w:rsid w:val="00536125"/>
    <w:rsid w:val="0055494B"/>
    <w:rsid w:val="00573FD8"/>
    <w:rsid w:val="00580FF9"/>
    <w:rsid w:val="00592C67"/>
    <w:rsid w:val="00596D16"/>
    <w:rsid w:val="005B112F"/>
    <w:rsid w:val="005C5888"/>
    <w:rsid w:val="00615E29"/>
    <w:rsid w:val="00635147"/>
    <w:rsid w:val="006455BB"/>
    <w:rsid w:val="00663CCA"/>
    <w:rsid w:val="006711CC"/>
    <w:rsid w:val="00675735"/>
    <w:rsid w:val="00683CB5"/>
    <w:rsid w:val="006D34D2"/>
    <w:rsid w:val="006E389F"/>
    <w:rsid w:val="0072466B"/>
    <w:rsid w:val="007376E9"/>
    <w:rsid w:val="00743D69"/>
    <w:rsid w:val="007516C2"/>
    <w:rsid w:val="007575C9"/>
    <w:rsid w:val="0079244E"/>
    <w:rsid w:val="0081535F"/>
    <w:rsid w:val="00820553"/>
    <w:rsid w:val="008303A0"/>
    <w:rsid w:val="00840470"/>
    <w:rsid w:val="00881DD2"/>
    <w:rsid w:val="00895F63"/>
    <w:rsid w:val="008A30CB"/>
    <w:rsid w:val="008C45CB"/>
    <w:rsid w:val="009178D1"/>
    <w:rsid w:val="009376D8"/>
    <w:rsid w:val="00946A3A"/>
    <w:rsid w:val="00983791"/>
    <w:rsid w:val="009869F1"/>
    <w:rsid w:val="00A01F1B"/>
    <w:rsid w:val="00A059D4"/>
    <w:rsid w:val="00A07212"/>
    <w:rsid w:val="00A25523"/>
    <w:rsid w:val="00A27A52"/>
    <w:rsid w:val="00A826BC"/>
    <w:rsid w:val="00A8519E"/>
    <w:rsid w:val="00A92761"/>
    <w:rsid w:val="00AA6942"/>
    <w:rsid w:val="00B214BC"/>
    <w:rsid w:val="00B601F5"/>
    <w:rsid w:val="00B7023A"/>
    <w:rsid w:val="00B957FF"/>
    <w:rsid w:val="00B972A5"/>
    <w:rsid w:val="00BB3664"/>
    <w:rsid w:val="00BB68DE"/>
    <w:rsid w:val="00BC0447"/>
    <w:rsid w:val="00BD1D0D"/>
    <w:rsid w:val="00BD2EEB"/>
    <w:rsid w:val="00C04D18"/>
    <w:rsid w:val="00C23719"/>
    <w:rsid w:val="00C24DDF"/>
    <w:rsid w:val="00C31B32"/>
    <w:rsid w:val="00C340E8"/>
    <w:rsid w:val="00C9270D"/>
    <w:rsid w:val="00C9360B"/>
    <w:rsid w:val="00CA3C38"/>
    <w:rsid w:val="00CB241F"/>
    <w:rsid w:val="00CB55E2"/>
    <w:rsid w:val="00CC11ED"/>
    <w:rsid w:val="00CC7A32"/>
    <w:rsid w:val="00CD2E5B"/>
    <w:rsid w:val="00CE1F9D"/>
    <w:rsid w:val="00CF544B"/>
    <w:rsid w:val="00D26D0F"/>
    <w:rsid w:val="00D43922"/>
    <w:rsid w:val="00D546CC"/>
    <w:rsid w:val="00D70633"/>
    <w:rsid w:val="00D80ADE"/>
    <w:rsid w:val="00D9765A"/>
    <w:rsid w:val="00DE41FF"/>
    <w:rsid w:val="00E122CD"/>
    <w:rsid w:val="00E17C43"/>
    <w:rsid w:val="00E22B1B"/>
    <w:rsid w:val="00E60581"/>
    <w:rsid w:val="00E82DB3"/>
    <w:rsid w:val="00EA55D6"/>
    <w:rsid w:val="00EB4434"/>
    <w:rsid w:val="00EB5168"/>
    <w:rsid w:val="00EC250F"/>
    <w:rsid w:val="00EE4729"/>
    <w:rsid w:val="00EF635D"/>
    <w:rsid w:val="00F04C00"/>
    <w:rsid w:val="00F13E7C"/>
    <w:rsid w:val="00F236D6"/>
    <w:rsid w:val="00F607B2"/>
    <w:rsid w:val="00F902BA"/>
    <w:rsid w:val="00F923BA"/>
    <w:rsid w:val="00F93227"/>
    <w:rsid w:val="00F93C59"/>
    <w:rsid w:val="00FD7CF1"/>
    <w:rsid w:val="00FF4C1A"/>
    <w:rsid w:val="00FF5A04"/>
    <w:rsid w:val="00FF5EE0"/>
    <w:rsid w:val="01B008B7"/>
    <w:rsid w:val="07712C28"/>
    <w:rsid w:val="1C09451C"/>
    <w:rsid w:val="4AB6359D"/>
    <w:rsid w:val="4D6771B9"/>
    <w:rsid w:val="6EB43247"/>
    <w:rsid w:val="717A1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文档结构图 Char"/>
    <w:basedOn w:val="5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25</Pages>
  <Words>1013</Words>
  <Characters>5778</Characters>
  <Lines>48</Lines>
  <Paragraphs>13</Paragraphs>
  <TotalTime>1</TotalTime>
  <ScaleCrop>false</ScaleCrop>
  <LinksUpToDate>false</LinksUpToDate>
  <CharactersWithSpaces>6778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2018-09-25T21:54:00Z</dcterms:created>
  <dc:creator>Lenovo User</dc:creator>
  <cp:lastModifiedBy>Administrator</cp:lastModifiedBy>
  <cp:lastPrinted>2014-05-23T00:47:00Z</cp:lastPrinted>
  <dcterms:modified xsi:type="dcterms:W3CDTF">2018-09-26T02:34:12Z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